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60" w:rsidRPr="00935F54" w:rsidRDefault="00024460" w:rsidP="00024460">
      <w:pPr>
        <w:spacing w:after="0" w:line="240" w:lineRule="auto"/>
        <w:contextualSpacing/>
        <w:rPr>
          <w:rFonts w:ascii="Times New Roman" w:eastAsia="Calibri" w:hAnsi="Times New Roman"/>
          <w:b/>
          <w:lang w:val="en-GB"/>
        </w:rPr>
      </w:pPr>
      <w:r w:rsidRPr="00935F54">
        <w:rPr>
          <w:rFonts w:ascii="Times New Roman" w:eastAsia="Calibri" w:hAnsi="Times New Roman"/>
          <w:b/>
          <w:lang w:val="en-GB"/>
        </w:rPr>
        <w:t xml:space="preserve">CROQF </w:t>
      </w:r>
      <w:proofErr w:type="spellStart"/>
      <w:r w:rsidRPr="00935F54">
        <w:rPr>
          <w:rFonts w:ascii="Times New Roman" w:eastAsia="Calibri" w:hAnsi="Times New Roman"/>
          <w:b/>
          <w:lang w:val="en-GB"/>
        </w:rPr>
        <w:t>Form_OS</w:t>
      </w:r>
      <w:proofErr w:type="spellEnd"/>
    </w:p>
    <w:p w:rsidR="00024460" w:rsidRPr="00935F54" w:rsidRDefault="00024460" w:rsidP="00024460">
      <w:pPr>
        <w:spacing w:after="0" w:line="240" w:lineRule="auto"/>
        <w:contextualSpacing/>
        <w:rPr>
          <w:rFonts w:ascii="Times New Roman" w:eastAsia="Calibri" w:hAnsi="Times New Roman"/>
          <w:b/>
          <w:lang w:val="en-GB"/>
        </w:rPr>
      </w:pPr>
    </w:p>
    <w:p w:rsidR="00024460" w:rsidRPr="00935F54" w:rsidRDefault="00024460" w:rsidP="00024460">
      <w:pPr>
        <w:spacing w:after="0" w:line="240" w:lineRule="auto"/>
        <w:rPr>
          <w:rFonts w:ascii="Times New Roman" w:eastAsiaTheme="minorHAnsi" w:hAnsi="Times New Roman"/>
          <w:lang w:eastAsia="hr-HR"/>
        </w:rPr>
      </w:pPr>
      <w:r w:rsidRPr="00935F54">
        <w:rPr>
          <w:rFonts w:ascii="Times New Roman" w:hAnsi="Times New Roman"/>
          <w:b/>
          <w:lang w:val="en-GB" w:eastAsia="hr-HR"/>
        </w:rPr>
        <w:t>REQUEST FOR INCLUSION OF AN OCCUPATIONAL STANDARD IN THE CROATIAN QUALIFICATIONS FRAMEWORK REGISTER</w:t>
      </w:r>
    </w:p>
    <w:p w:rsidR="00024460" w:rsidRPr="00935F54" w:rsidRDefault="00024460" w:rsidP="00024460">
      <w:pPr>
        <w:spacing w:after="0" w:line="240" w:lineRule="auto"/>
        <w:contextualSpacing/>
        <w:rPr>
          <w:rFonts w:ascii="Times New Roman" w:eastAsia="Calibri" w:hAnsi="Times New Roman"/>
          <w:b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1797"/>
        <w:gridCol w:w="2665"/>
        <w:gridCol w:w="2332"/>
      </w:tblGrid>
      <w:tr w:rsidR="00024460" w:rsidRPr="00935F54" w:rsidTr="00123150">
        <w:trPr>
          <w:trHeight w:val="312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b/>
                <w:lang w:val="en-GB" w:eastAsia="hr-HR"/>
              </w:rPr>
            </w:pPr>
            <w:r w:rsidRPr="00935F54">
              <w:rPr>
                <w:rFonts w:ascii="Times New Roman" w:hAnsi="Times New Roman"/>
                <w:b/>
                <w:lang w:val="en-GB" w:eastAsia="hr-HR"/>
              </w:rPr>
              <w:t>A. GENERAL INFORMATION AND EVIDENCETO JUSTIFY PROPOSAL</w:t>
            </w: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Title and name of the applicant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rPr>
          <w:trHeight w:val="240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Applicant’s address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Street:</w:t>
            </w:r>
          </w:p>
        </w:tc>
      </w:tr>
      <w:tr w:rsidR="00024460" w:rsidRPr="00935F54" w:rsidTr="0012315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Postcode and city:</w:t>
            </w:r>
          </w:p>
        </w:tc>
      </w:tr>
      <w:tr w:rsidR="00024460" w:rsidRPr="00935F54" w:rsidTr="00123150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Municipality / County</w:t>
            </w:r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</w:tr>
      <w:tr w:rsidR="00024460" w:rsidRPr="00935F54" w:rsidTr="00123150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Name and surname of the responsible person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Registration number of the legal entity</w:t>
            </w:r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Personal identification number (OIB)</w:t>
            </w:r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</w:tr>
      <w:tr w:rsidR="00024460" w:rsidRPr="00935F54" w:rsidTr="00123150">
        <w:trPr>
          <w:trHeight w:val="61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Description of the applicant's main activity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Activity code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Year</w:t>
            </w:r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20__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20__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20__</w:t>
            </w:r>
          </w:p>
        </w:tc>
      </w:tr>
      <w:tr w:rsidR="00024460" w:rsidRPr="00935F54" w:rsidTr="00123150">
        <w:trPr>
          <w:trHeight w:val="25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Average number of employed people</w:t>
            </w:r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lang w:val="en-GB" w:eastAsia="hr-H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lang w:val="en-GB" w:eastAsia="hr-H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FF0000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 xml:space="preserve">Total income, in millions of </w:t>
            </w:r>
            <w:proofErr w:type="spellStart"/>
            <w:r w:rsidRPr="00935F54">
              <w:rPr>
                <w:rFonts w:ascii="Times New Roman" w:hAnsi="Times New Roman"/>
                <w:lang w:val="en-GB" w:eastAsia="hr-HR"/>
              </w:rPr>
              <w:t>kunas</w:t>
            </w:r>
            <w:proofErr w:type="spellEnd"/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Form of ownership (majority)</w:t>
            </w:r>
          </w:p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935F5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b/>
                <w:lang w:val="en-GB" w:eastAsia="hr-HR"/>
              </w:rPr>
            </w:pPr>
            <w:r w:rsidRPr="00935F54">
              <w:rPr>
                <w:rFonts w:ascii="Times New Roman" w:hAnsi="Times New Roman"/>
                <w:b/>
                <w:lang w:val="en-GB" w:eastAsia="hr-HR"/>
              </w:rPr>
              <w:t>TITLE OF OCCUPATIONAL STANDARD AND SELECTION OF SECTORAL COUNCIL</w:t>
            </w:r>
          </w:p>
        </w:tc>
      </w:tr>
      <w:tr w:rsidR="00024460" w:rsidRPr="00935F54" w:rsidTr="0012315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 xml:space="preserve">Proposed title of the occupational standard 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Title and code of the existing occupational standard  (if applicable)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Title and code of the occupation or a related occupation in the National Occupational Classification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  <w:tr w:rsidR="00024460" w:rsidRPr="00935F54" w:rsidTr="00123150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 xml:space="preserve">Title of the </w:t>
            </w:r>
            <w:proofErr w:type="spellStart"/>
            <w:r w:rsidRPr="00935F54">
              <w:rPr>
                <w:rFonts w:ascii="Times New Roman" w:hAnsi="Times New Roman"/>
                <w:lang w:val="en-GB" w:eastAsia="hr-HR"/>
              </w:rPr>
              <w:t>sectoral</w:t>
            </w:r>
            <w:proofErr w:type="spellEnd"/>
            <w:r w:rsidRPr="00935F54">
              <w:rPr>
                <w:rFonts w:ascii="Times New Roman" w:hAnsi="Times New Roman"/>
                <w:lang w:val="en-GB" w:eastAsia="hr-HR"/>
              </w:rPr>
              <w:t xml:space="preserve"> council to which the request is being submitted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Choice 1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935F54">
              <w:rPr>
                <w:rFonts w:ascii="Times New Roman" w:hAnsi="Times New Roman"/>
                <w:lang w:val="en-GB" w:eastAsia="hr-HR"/>
              </w:rPr>
              <w:t>Choice 2</w:t>
            </w:r>
          </w:p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935F5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lang w:val="en-GB" w:eastAsia="hr-HR"/>
              </w:rPr>
            </w:pPr>
          </w:p>
        </w:tc>
      </w:tr>
    </w:tbl>
    <w:p w:rsidR="00024460" w:rsidRDefault="00024460" w:rsidP="00024460">
      <w:r>
        <w:br w:type="page"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2467"/>
        <w:gridCol w:w="2530"/>
      </w:tblGrid>
      <w:tr w:rsidR="00024460" w:rsidRPr="000943C4" w:rsidTr="00123150">
        <w:trPr>
          <w:trHeight w:val="34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b/>
                <w:lang w:val="en-GB" w:eastAsia="hr-HR"/>
              </w:rPr>
              <w:lastRenderedPageBreak/>
              <w:t>EVIDENCE TO JUSTIFY THE PROPOSED OCCUPATIONAL STANDARD</w:t>
            </w:r>
          </w:p>
        </w:tc>
      </w:tr>
      <w:tr w:rsidR="00024460" w:rsidRPr="000943C4" w:rsidTr="00123150">
        <w:trPr>
          <w:trHeight w:val="34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b/>
                <w:lang w:val="en-GB" w:eastAsia="hr-HR"/>
              </w:rPr>
              <w:t>STRATEGIC JUSTIFICATION</w:t>
            </w: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Default="00024460" w:rsidP="00123150">
            <w:pPr>
              <w:spacing w:after="0" w:line="240" w:lineRule="auto"/>
              <w:rPr>
                <w:rFonts w:ascii="Times New Roman" w:hAnsi="Times New Roman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Title of the strategic document that indicates the need for a new occupational standard</w:t>
            </w:r>
          </w:p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Additional documents relevant for determining the justification of the proposal</w:t>
            </w:r>
          </w:p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Description of the relevance of the occupational standard based on the selected strategic documents</w:t>
            </w:r>
          </w:p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b/>
                <w:lang w:val="en-GB" w:eastAsia="hr-HR"/>
              </w:rPr>
              <w:t>SECTORAL JUSTIFICATION</w:t>
            </w: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Sector profile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Description of the relevance of the occupational standard based on the sector profile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0943C4">
              <w:rPr>
                <w:rFonts w:ascii="Times New Roman" w:eastAsia="Calibri" w:hAnsi="Times New Roman"/>
                <w:b/>
                <w:lang w:val="en-GB"/>
              </w:rPr>
              <w:t>ANALYTICAL JUSTIFICATION</w:t>
            </w: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943C4">
              <w:rPr>
                <w:rFonts w:ascii="Times New Roman" w:eastAsia="Calibri" w:hAnsi="Times New Roman"/>
                <w:lang w:val="en-GB"/>
              </w:rPr>
              <w:t>Demonstrate the analytical relevance of the proposed occupational standard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lang w:val="en-GB"/>
              </w:rPr>
            </w:pP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943C4">
              <w:rPr>
                <w:rFonts w:ascii="Times New Roman" w:eastAsia="Calibri" w:hAnsi="Times New Roman"/>
                <w:lang w:val="en-GB"/>
              </w:rPr>
              <w:t>Describe the relevance of the occupational standard based on selected labour market indicators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lang w:val="en-GB"/>
              </w:rPr>
            </w:pPr>
          </w:p>
        </w:tc>
      </w:tr>
      <w:tr w:rsidR="00024460" w:rsidRPr="000943C4" w:rsidTr="00123150">
        <w:trPr>
          <w:trHeight w:val="17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Documents attached to the proposal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b/>
                <w:lang w:val="en-GB" w:eastAsia="hr-HR"/>
              </w:rPr>
              <w:t>B. OCCUPATIONAL STANDARD PROPOSAL</w:t>
            </w: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Description of the occupation or the unit of competences (one or more) that are regulated by the occupational standard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Estimated CROQF reference level of the qualification that will need to be developed on the basis of the occupational standard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rPr>
          <w:trHeight w:val="281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List of the key tasks (in one or more jobs within the given occupation) that define the occupation and its associated individual competences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 xml:space="preserve">Title of the key task/ key task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373"/>
        </w:trPr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 xml:space="preserve">Title of the key task/ key task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420"/>
        </w:trPr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Title of the key task/ key task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419"/>
        </w:trPr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71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Del="00107613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List of the units of competences and associated individual competences 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Title of the unit of competences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lastRenderedPageBreak/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71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Del="00107613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Title of the unit of competences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42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Del="00107613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Title of the unit of competences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Competence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419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Del="00107613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…</w:t>
            </w:r>
          </w:p>
        </w:tc>
      </w:tr>
      <w:tr w:rsidR="00024460" w:rsidRPr="000943C4" w:rsidTr="00123150">
        <w:trPr>
          <w:trHeight w:val="17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Working conditions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  <w:tr w:rsidR="00024460" w:rsidRPr="000943C4" w:rsidTr="00123150">
        <w:trPr>
          <w:trHeight w:val="179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b/>
                <w:lang w:val="en-GB" w:eastAsia="hr-HR"/>
              </w:rPr>
              <w:t xml:space="preserve">OCCUPATIONAL STANDARD </w:t>
            </w:r>
            <w:r>
              <w:rPr>
                <w:rFonts w:ascii="Times New Roman" w:hAnsi="Times New Roman"/>
                <w:b/>
                <w:lang w:val="en-GB" w:eastAsia="hr-HR"/>
              </w:rPr>
              <w:t>REVISION</w:t>
            </w:r>
          </w:p>
        </w:tc>
      </w:tr>
      <w:tr w:rsidR="00024460" w:rsidRPr="000943C4" w:rsidTr="00123150">
        <w:trPr>
          <w:trHeight w:val="17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Proposed date by which the occupational standard can be used to propose qualification standards and units of learning outcomes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0943C4">
              <w:rPr>
                <w:rFonts w:ascii="Times New Roman" w:hAnsi="Times New Roman"/>
                <w:lang w:val="en-GB" w:eastAsia="hr-HR"/>
              </w:rPr>
              <w:t>Date:</w:t>
            </w:r>
          </w:p>
          <w:p w:rsidR="00024460" w:rsidRPr="000943C4" w:rsidRDefault="00024460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p w:rsidR="0094703E" w:rsidRDefault="0094703E">
      <w:bookmarkStart w:id="0" w:name="_GoBack"/>
      <w:bookmarkEnd w:id="0"/>
    </w:p>
    <w:sectPr w:rsidR="0094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60"/>
    <w:rsid w:val="00024460"/>
    <w:rsid w:val="009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50A8-1347-4A6E-9915-7699802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Turković</dc:creator>
  <cp:keywords/>
  <dc:description/>
  <cp:lastModifiedBy>Martina Turković</cp:lastModifiedBy>
  <cp:revision>1</cp:revision>
  <dcterms:created xsi:type="dcterms:W3CDTF">2017-10-04T09:05:00Z</dcterms:created>
  <dcterms:modified xsi:type="dcterms:W3CDTF">2017-10-04T09:06:00Z</dcterms:modified>
</cp:coreProperties>
</file>